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6D1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Академика Веденеева.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6D1ECF" w:rsidRPr="006D1ECF" w:rsidTr="00422D4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D1ECF" w:rsidRPr="00A84FBC" w:rsidRDefault="006D1EC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D1ECF" w:rsidRPr="006A6AE2" w:rsidRDefault="006D1EC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D1ECF" w:rsidRPr="006D1ECF" w:rsidRDefault="006D1ECF" w:rsidP="006D1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26+88</w:t>
            </w:r>
          </w:p>
        </w:tc>
      </w:tr>
      <w:tr w:rsidR="006D1ECF" w:rsidRPr="006D1ECF" w:rsidTr="00422D4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D1ECF" w:rsidRPr="00A84FBC" w:rsidRDefault="006D1ECF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D1ECF" w:rsidRPr="006A6AE2" w:rsidRDefault="006D1EC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D1ECF" w:rsidRPr="006D1ECF" w:rsidRDefault="006D1ECF" w:rsidP="006D1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26+96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6D1ECF"/>
    <w:rsid w:val="00786F9D"/>
    <w:rsid w:val="008C146A"/>
    <w:rsid w:val="009D4B2C"/>
    <w:rsid w:val="00A84FBC"/>
    <w:rsid w:val="00AD5083"/>
    <w:rsid w:val="00B0674F"/>
    <w:rsid w:val="00BB5D8E"/>
    <w:rsid w:val="00BD1754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2018-01-22T04:50:00Z</dcterms:modified>
</cp:coreProperties>
</file>